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D5" w:rsidRPr="00E776A6" w:rsidRDefault="00CA2BD5" w:rsidP="00CA2BD5">
      <w:pPr>
        <w:pStyle w:val="a5"/>
        <w:rPr>
          <w:rStyle w:val="a4"/>
          <w:color w:val="C0504D"/>
          <w:sz w:val="40"/>
          <w:szCs w:val="40"/>
        </w:rPr>
      </w:pPr>
      <w:proofErr w:type="spellStart"/>
      <w:r w:rsidRPr="00E776A6">
        <w:rPr>
          <w:rStyle w:val="a4"/>
          <w:color w:val="C0504D"/>
          <w:sz w:val="40"/>
          <w:szCs w:val="40"/>
        </w:rPr>
        <w:t>Коронавирусы</w:t>
      </w:r>
      <w:proofErr w:type="spellEnd"/>
      <w:r w:rsidR="00233AA4" w:rsidRPr="00E776A6">
        <w:rPr>
          <w:rStyle w:val="a4"/>
          <w:color w:val="C0504D"/>
          <w:sz w:val="40"/>
          <w:szCs w:val="40"/>
        </w:rPr>
        <w:t xml:space="preserve"> - </w:t>
      </w:r>
      <w:r w:rsidRPr="00E776A6">
        <w:rPr>
          <w:rStyle w:val="a4"/>
          <w:color w:val="C0504D"/>
          <w:sz w:val="40"/>
          <w:szCs w:val="40"/>
        </w:rPr>
        <w:t xml:space="preserve"> </w:t>
      </w:r>
    </w:p>
    <w:p w:rsidR="00CA2BD5" w:rsidRPr="00CA2BD5" w:rsidRDefault="00CA2BD5" w:rsidP="00CA2BD5">
      <w:pPr>
        <w:pStyle w:val="a3"/>
        <w:jc w:val="both"/>
        <w:rPr>
          <w:rStyle w:val="a4"/>
          <w:b w:val="0"/>
          <w:i w:val="0"/>
          <w:color w:val="auto"/>
          <w:sz w:val="28"/>
          <w:szCs w:val="28"/>
        </w:rPr>
      </w:pPr>
      <w:r w:rsidRPr="00CA2BD5">
        <w:rPr>
          <w:bCs/>
          <w:iCs/>
          <w:sz w:val="28"/>
          <w:szCs w:val="28"/>
        </w:rPr>
        <w:t>это семейство вирусов, которые преимущественно поражают животных,</w:t>
      </w:r>
      <w:r>
        <w:rPr>
          <w:bCs/>
          <w:iCs/>
          <w:sz w:val="28"/>
          <w:szCs w:val="28"/>
        </w:rPr>
        <w:t xml:space="preserve"> </w:t>
      </w:r>
      <w:r w:rsidRPr="00CA2BD5">
        <w:rPr>
          <w:bCs/>
          <w:iCs/>
          <w:sz w:val="28"/>
          <w:szCs w:val="28"/>
        </w:rPr>
        <w:t>но в некоторых случаях могут передаваться человеку. Обычно заболевания, вызванные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CA2BD5">
        <w:rPr>
          <w:bCs/>
          <w:iCs/>
          <w:sz w:val="28"/>
          <w:szCs w:val="28"/>
        </w:rPr>
        <w:t>коронавирусами</w:t>
      </w:r>
      <w:proofErr w:type="spellEnd"/>
      <w:r w:rsidRPr="00CA2BD5">
        <w:rPr>
          <w:bCs/>
          <w:iCs/>
          <w:sz w:val="28"/>
          <w:szCs w:val="28"/>
        </w:rPr>
        <w:t>, протекают в лёгкой форме, не вызыв</w:t>
      </w:r>
      <w:r>
        <w:rPr>
          <w:bCs/>
          <w:iCs/>
          <w:sz w:val="28"/>
          <w:szCs w:val="28"/>
        </w:rPr>
        <w:t xml:space="preserve">ая тяжёлой симптоматики. Однако </w:t>
      </w:r>
      <w:r w:rsidRPr="00CA2BD5">
        <w:rPr>
          <w:bCs/>
          <w:iCs/>
          <w:sz w:val="28"/>
          <w:szCs w:val="28"/>
        </w:rPr>
        <w:t xml:space="preserve">бывают и тяжёлые формы, такие как </w:t>
      </w:r>
      <w:r>
        <w:rPr>
          <w:bCs/>
          <w:iCs/>
          <w:sz w:val="28"/>
          <w:szCs w:val="28"/>
        </w:rPr>
        <w:t>б</w:t>
      </w:r>
      <w:r w:rsidRPr="00CA2BD5">
        <w:rPr>
          <w:bCs/>
          <w:iCs/>
          <w:sz w:val="28"/>
          <w:szCs w:val="28"/>
        </w:rPr>
        <w:t>лижневосточный респираторный синдром (</w:t>
      </w:r>
      <w:proofErr w:type="spellStart"/>
      <w:r w:rsidRPr="00CA2BD5">
        <w:rPr>
          <w:bCs/>
          <w:iCs/>
          <w:sz w:val="28"/>
          <w:szCs w:val="28"/>
        </w:rPr>
        <w:t>Mers</w:t>
      </w:r>
      <w:proofErr w:type="spellEnd"/>
      <w:r w:rsidRPr="00CA2BD5">
        <w:rPr>
          <w:bCs/>
          <w:iCs/>
          <w:sz w:val="28"/>
          <w:szCs w:val="28"/>
        </w:rPr>
        <w:t>) и</w:t>
      </w:r>
      <w:r>
        <w:rPr>
          <w:bCs/>
          <w:iCs/>
          <w:sz w:val="28"/>
          <w:szCs w:val="28"/>
        </w:rPr>
        <w:t xml:space="preserve"> </w:t>
      </w:r>
      <w:r w:rsidRPr="00CA2BD5">
        <w:rPr>
          <w:bCs/>
          <w:iCs/>
          <w:sz w:val="28"/>
          <w:szCs w:val="28"/>
        </w:rPr>
        <w:t>тяжёлый острый респираторный синдром (</w:t>
      </w:r>
      <w:proofErr w:type="spellStart"/>
      <w:r w:rsidRPr="00CA2BD5">
        <w:rPr>
          <w:bCs/>
          <w:iCs/>
          <w:sz w:val="28"/>
          <w:szCs w:val="28"/>
        </w:rPr>
        <w:t>Sars</w:t>
      </w:r>
      <w:proofErr w:type="spellEnd"/>
      <w:r w:rsidRPr="00CA2BD5">
        <w:rPr>
          <w:bCs/>
          <w:iCs/>
          <w:sz w:val="28"/>
          <w:szCs w:val="28"/>
        </w:rPr>
        <w:t>).</w:t>
      </w:r>
    </w:p>
    <w:p w:rsidR="00CA2BD5" w:rsidRPr="005C0963" w:rsidRDefault="00CA2BD5" w:rsidP="00CA2BD5">
      <w:pPr>
        <w:pStyle w:val="a5"/>
        <w:rPr>
          <w:rStyle w:val="a4"/>
          <w:color w:val="C0504D"/>
          <w:sz w:val="40"/>
          <w:szCs w:val="40"/>
        </w:rPr>
      </w:pPr>
      <w:r w:rsidRPr="005C0963">
        <w:rPr>
          <w:rStyle w:val="a4"/>
          <w:color w:val="C0504D"/>
          <w:sz w:val="40"/>
          <w:szCs w:val="40"/>
        </w:rPr>
        <w:t xml:space="preserve">Симптомы </w:t>
      </w:r>
    </w:p>
    <w:p w:rsidR="00BE0D5E" w:rsidRPr="00CA2BD5" w:rsidRDefault="00CA2BD5" w:rsidP="00CA2BD5">
      <w:pPr>
        <w:pStyle w:val="a3"/>
        <w:jc w:val="both"/>
        <w:rPr>
          <w:bCs/>
          <w:iCs/>
          <w:sz w:val="28"/>
          <w:szCs w:val="28"/>
        </w:rPr>
      </w:pPr>
      <w:r w:rsidRPr="00CA2BD5">
        <w:rPr>
          <w:bCs/>
          <w:iCs/>
          <w:sz w:val="28"/>
          <w:szCs w:val="28"/>
        </w:rPr>
        <w:t>Симптомы во многом сходны со многими респираторными заболеваниями, часто</w:t>
      </w:r>
      <w:r>
        <w:rPr>
          <w:bCs/>
          <w:iCs/>
          <w:sz w:val="28"/>
          <w:szCs w:val="28"/>
        </w:rPr>
        <w:t xml:space="preserve"> </w:t>
      </w:r>
      <w:r w:rsidRPr="00CA2BD5">
        <w:rPr>
          <w:bCs/>
          <w:iCs/>
          <w:sz w:val="28"/>
          <w:szCs w:val="28"/>
        </w:rPr>
        <w:t>имитируют обычную простуду, могут походить на грипп.</w:t>
      </w:r>
    </w:p>
    <w:p w:rsidR="00CA2BD5" w:rsidRPr="00CA2BD5" w:rsidRDefault="00CA2BD5" w:rsidP="00CA2BD5">
      <w:pPr>
        <w:pStyle w:val="a3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CA2BD5">
        <w:rPr>
          <w:bCs/>
          <w:iCs/>
          <w:sz w:val="28"/>
          <w:szCs w:val="28"/>
        </w:rPr>
        <w:t>Чувство усталости</w:t>
      </w:r>
    </w:p>
    <w:p w:rsidR="00CA2BD5" w:rsidRPr="00CA2BD5" w:rsidRDefault="00CA2BD5" w:rsidP="00CA2BD5">
      <w:pPr>
        <w:pStyle w:val="a3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CA2BD5">
        <w:rPr>
          <w:bCs/>
          <w:iCs/>
          <w:sz w:val="28"/>
          <w:szCs w:val="28"/>
        </w:rPr>
        <w:t>Затруднённое дыхание</w:t>
      </w:r>
    </w:p>
    <w:p w:rsidR="00CA2BD5" w:rsidRPr="00CA2BD5" w:rsidRDefault="00CA2BD5" w:rsidP="00CA2BD5">
      <w:pPr>
        <w:pStyle w:val="a3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CA2BD5">
        <w:rPr>
          <w:bCs/>
          <w:iCs/>
          <w:sz w:val="28"/>
          <w:szCs w:val="28"/>
        </w:rPr>
        <w:t>Высокая температура</w:t>
      </w:r>
    </w:p>
    <w:p w:rsidR="00CA2BD5" w:rsidRPr="00CA2BD5" w:rsidRDefault="00CA2BD5" w:rsidP="00CA2BD5">
      <w:pPr>
        <w:pStyle w:val="a3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Кашель и/</w:t>
      </w:r>
      <w:r w:rsidRPr="00CA2BD5">
        <w:rPr>
          <w:bCs/>
          <w:iCs/>
          <w:sz w:val="28"/>
          <w:szCs w:val="28"/>
        </w:rPr>
        <w:t>или боль в горле</w:t>
      </w:r>
    </w:p>
    <w:p w:rsidR="006F24AD" w:rsidRDefault="00722034" w:rsidP="00722034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Если </w:t>
      </w:r>
      <w:r w:rsidR="00CA2BD5" w:rsidRPr="00CA2BD5">
        <w:rPr>
          <w:bCs/>
          <w:iCs/>
          <w:sz w:val="28"/>
          <w:szCs w:val="28"/>
        </w:rPr>
        <w:t>Вы посещали в последние две недели в зоны повышенного риска (Китай и прилегающие</w:t>
      </w:r>
      <w:r>
        <w:rPr>
          <w:bCs/>
          <w:iCs/>
          <w:sz w:val="28"/>
          <w:szCs w:val="28"/>
        </w:rPr>
        <w:t xml:space="preserve"> </w:t>
      </w:r>
      <w:r w:rsidR="00CA2BD5" w:rsidRPr="00CA2BD5">
        <w:rPr>
          <w:bCs/>
          <w:iCs/>
          <w:sz w:val="28"/>
          <w:szCs w:val="28"/>
        </w:rPr>
        <w:t>регионы)</w:t>
      </w:r>
      <w:r>
        <w:rPr>
          <w:bCs/>
          <w:iCs/>
          <w:sz w:val="28"/>
          <w:szCs w:val="28"/>
        </w:rPr>
        <w:t xml:space="preserve"> или</w:t>
      </w:r>
      <w:r w:rsidR="00CA2BD5" w:rsidRPr="00CA2BD5">
        <w:rPr>
          <w:bCs/>
          <w:iCs/>
          <w:sz w:val="28"/>
          <w:szCs w:val="28"/>
        </w:rPr>
        <w:t xml:space="preserve"> были в контакте с кем-то, кто п</w:t>
      </w:r>
      <w:r>
        <w:rPr>
          <w:bCs/>
          <w:iCs/>
          <w:sz w:val="28"/>
          <w:szCs w:val="28"/>
        </w:rPr>
        <w:t xml:space="preserve">осещал в последние две недели </w:t>
      </w:r>
      <w:r w:rsidR="00CA2BD5" w:rsidRPr="00CA2BD5">
        <w:rPr>
          <w:bCs/>
          <w:iCs/>
          <w:sz w:val="28"/>
          <w:szCs w:val="28"/>
        </w:rPr>
        <w:t>зоны повышенного</w:t>
      </w:r>
      <w:r>
        <w:rPr>
          <w:bCs/>
          <w:iCs/>
          <w:sz w:val="28"/>
          <w:szCs w:val="28"/>
        </w:rPr>
        <w:t xml:space="preserve"> риска, тогда </w:t>
      </w:r>
      <w:r w:rsidR="00CA2BD5" w:rsidRPr="00CA2BD5">
        <w:rPr>
          <w:bCs/>
          <w:iCs/>
          <w:sz w:val="28"/>
          <w:szCs w:val="28"/>
        </w:rPr>
        <w:t>к симптомам следует отнестись максимально</w:t>
      </w:r>
      <w:r>
        <w:rPr>
          <w:bCs/>
          <w:iCs/>
          <w:sz w:val="28"/>
          <w:szCs w:val="28"/>
        </w:rPr>
        <w:t xml:space="preserve"> </w:t>
      </w:r>
      <w:r w:rsidR="00CA2BD5" w:rsidRPr="00CA2BD5">
        <w:rPr>
          <w:bCs/>
          <w:iCs/>
          <w:sz w:val="28"/>
          <w:szCs w:val="28"/>
        </w:rPr>
        <w:t>внимательно.</w:t>
      </w:r>
    </w:p>
    <w:p w:rsidR="00722034" w:rsidRDefault="00722034" w:rsidP="00722034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722034">
        <w:rPr>
          <w:bCs/>
          <w:iCs/>
          <w:sz w:val="28"/>
          <w:szCs w:val="28"/>
        </w:rPr>
        <w:t xml:space="preserve">еобходимо как можно скорее обратиться в медицинскую организацию для проведения обследования и сдачи анализов. </w:t>
      </w:r>
    </w:p>
    <w:p w:rsidR="00722034" w:rsidRPr="00722034" w:rsidRDefault="00722034" w:rsidP="00722034">
      <w:pPr>
        <w:pStyle w:val="a5"/>
        <w:jc w:val="center"/>
        <w:rPr>
          <w:sz w:val="28"/>
          <w:szCs w:val="28"/>
        </w:rPr>
      </w:pPr>
      <w:r w:rsidRPr="00722034">
        <w:rPr>
          <w:sz w:val="28"/>
          <w:szCs w:val="28"/>
        </w:rPr>
        <w:t xml:space="preserve">При обращении в медицинскую организацию, обязательно проинформируйте врача о пребывании в странах, в которых зарегистрирована заболеваемость </w:t>
      </w:r>
      <w:proofErr w:type="spellStart"/>
      <w:r w:rsidRPr="00722034">
        <w:rPr>
          <w:sz w:val="28"/>
          <w:szCs w:val="28"/>
        </w:rPr>
        <w:t>коронавирусом</w:t>
      </w:r>
      <w:proofErr w:type="spellEnd"/>
      <w:r w:rsidRPr="00722034">
        <w:rPr>
          <w:sz w:val="28"/>
          <w:szCs w:val="28"/>
        </w:rPr>
        <w:t>.</w:t>
      </w:r>
    </w:p>
    <w:p w:rsidR="00BE0D5E" w:rsidRPr="005C0963" w:rsidRDefault="00722034" w:rsidP="00722034">
      <w:pPr>
        <w:pStyle w:val="a5"/>
        <w:rPr>
          <w:color w:val="C0504D"/>
          <w:sz w:val="40"/>
          <w:szCs w:val="40"/>
        </w:rPr>
      </w:pPr>
      <w:r>
        <w:rPr>
          <w:sz w:val="40"/>
          <w:szCs w:val="40"/>
        </w:rPr>
        <w:br/>
      </w:r>
      <w:r w:rsidR="00BE0D5E" w:rsidRPr="005C0963">
        <w:rPr>
          <w:color w:val="C0504D"/>
          <w:sz w:val="40"/>
          <w:szCs w:val="40"/>
        </w:rPr>
        <w:t>Чтобы снизить персональный риск</w:t>
      </w:r>
      <w:r w:rsidRPr="005C0963">
        <w:rPr>
          <w:color w:val="C0504D"/>
          <w:sz w:val="40"/>
          <w:szCs w:val="40"/>
        </w:rPr>
        <w:t xml:space="preserve"> заражения </w:t>
      </w:r>
      <w:r w:rsidR="00BE0D5E" w:rsidRPr="005C0963">
        <w:rPr>
          <w:color w:val="C0504D"/>
          <w:sz w:val="40"/>
          <w:szCs w:val="40"/>
        </w:rPr>
        <w:t xml:space="preserve"> коронавирусной инфекци</w:t>
      </w:r>
      <w:r w:rsidRPr="005C0963">
        <w:rPr>
          <w:color w:val="C0504D"/>
          <w:sz w:val="40"/>
          <w:szCs w:val="40"/>
        </w:rPr>
        <w:t>ей</w:t>
      </w:r>
      <w:r w:rsidR="00BE0D5E" w:rsidRPr="005C0963">
        <w:rPr>
          <w:color w:val="C0504D"/>
          <w:sz w:val="40"/>
          <w:szCs w:val="40"/>
        </w:rPr>
        <w:t>:</w:t>
      </w:r>
    </w:p>
    <w:p w:rsidR="00BE0D5E" w:rsidRPr="00D7175E" w:rsidRDefault="00BE0D5E" w:rsidP="00BE0D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и водой или используйте антисептические спиртосодержащие средства</w:t>
      </w:r>
    </w:p>
    <w:p w:rsidR="00BE0D5E" w:rsidRPr="00D7175E" w:rsidRDefault="00BE0D5E" w:rsidP="00BE0D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 xml:space="preserve">При кашле и чихании прикрывайте рот и нос рукой или салфеткой </w:t>
      </w:r>
    </w:p>
    <w:p w:rsidR="00BE0D5E" w:rsidRPr="00D7175E" w:rsidRDefault="00BE0D5E" w:rsidP="00BE0D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близкого контакта с людьми, у которых имеются симптомы, похожие на простуду или грипп</w:t>
      </w:r>
    </w:p>
    <w:p w:rsidR="00BE0D5E" w:rsidRPr="00D7175E" w:rsidRDefault="00A72DC2" w:rsidP="00BE0D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Избегайте мест массового пребывания людей, носите маску в таких местах (в предприятиях торговли, транспорте, поликлиниках, МФЦ,  аптеках, других.)</w:t>
      </w:r>
    </w:p>
    <w:p w:rsidR="00BE0D5E" w:rsidRPr="00D7175E" w:rsidRDefault="00BE0D5E" w:rsidP="00BE0D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незащищенного контакта с живыми дикими или сельскохозяйственными животными</w:t>
      </w:r>
    </w:p>
    <w:p w:rsidR="00D913B1" w:rsidRDefault="00BE0D5E" w:rsidP="007220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незащищенного контакта с больными (включая касания руками глаз, носа или рта)</w:t>
      </w:r>
      <w:r w:rsidR="00D913B1">
        <w:rPr>
          <w:sz w:val="28"/>
          <w:szCs w:val="28"/>
        </w:rPr>
        <w:t>, старайтесь не приближаться к таким людям на расстояние ближе 1 метра;</w:t>
      </w:r>
    </w:p>
    <w:p w:rsidR="00722034" w:rsidRDefault="00BE0D5E" w:rsidP="00E32B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13B1">
        <w:rPr>
          <w:sz w:val="28"/>
          <w:szCs w:val="28"/>
        </w:rPr>
        <w:t xml:space="preserve"> </w:t>
      </w:r>
      <w:r w:rsidR="00D913B1">
        <w:rPr>
          <w:sz w:val="28"/>
          <w:szCs w:val="28"/>
        </w:rPr>
        <w:t>По возможности, ограничьте поездки в другие страны. По возвращению внимательно следите за своим здоровьем! В случае появления признаков ОРВИ или других заболеваний, незамедлительно обратитесь к врачу, сообщив о пребывании за границей.</w:t>
      </w:r>
    </w:p>
    <w:p w:rsidR="00FF6AC9" w:rsidRPr="00D913B1" w:rsidRDefault="00FF6AC9" w:rsidP="00E32B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возвращению из неблагополучного по коронавирусной инфекции государства необходимо 14 дней находиться под ежедневным  медицинским наблюдением! Возьмите больничный лист, ежедневно два раза в день измеряйте температуру тела, ведите температурный лист, показывайте его врачу.</w:t>
      </w:r>
      <w:r w:rsidR="00D30F1E">
        <w:rPr>
          <w:sz w:val="28"/>
          <w:szCs w:val="28"/>
        </w:rPr>
        <w:t xml:space="preserve"> Ограничьте контакты с другими людьми! </w:t>
      </w:r>
      <w:r>
        <w:rPr>
          <w:sz w:val="28"/>
          <w:szCs w:val="28"/>
        </w:rPr>
        <w:t xml:space="preserve"> Не посещайте места массового пребывания людей, не пользуйтесь общественным транспортом! В случае появления признаков заболевания обратитесь к врачу!</w:t>
      </w:r>
    </w:p>
    <w:p w:rsidR="00BE0D5E" w:rsidRPr="005C0963" w:rsidRDefault="00BE0D5E" w:rsidP="00722034">
      <w:pPr>
        <w:pStyle w:val="a5"/>
        <w:rPr>
          <w:color w:val="C0504D"/>
          <w:sz w:val="40"/>
          <w:szCs w:val="40"/>
        </w:rPr>
      </w:pPr>
      <w:r w:rsidRPr="005C0963">
        <w:rPr>
          <w:color w:val="C0504D"/>
          <w:sz w:val="40"/>
          <w:szCs w:val="40"/>
        </w:rPr>
        <w:t>Мойте руки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чихания или кашля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 уходе за больными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До, во время, и после приготовления пищи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До употребления пищи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похода в туалет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Когда руки явно загрязнены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контакта с животными или отходами их жизнедеятельности</w:t>
      </w:r>
    </w:p>
    <w:p w:rsidR="00BE0D5E" w:rsidRPr="00D7175E" w:rsidRDefault="00BE0D5E" w:rsidP="00BE0D5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под проточной водой, когда руки явно загрязнены</w:t>
      </w:r>
    </w:p>
    <w:p w:rsidR="00BE0D5E" w:rsidRDefault="00BE0D5E" w:rsidP="00BE0D5E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BE0D5E" w:rsidRPr="005C0963" w:rsidRDefault="00BE0D5E" w:rsidP="00722034">
      <w:pPr>
        <w:pStyle w:val="a5"/>
        <w:rPr>
          <w:color w:val="C0504D"/>
          <w:sz w:val="40"/>
          <w:szCs w:val="40"/>
        </w:rPr>
      </w:pPr>
      <w:r w:rsidRPr="005C0963">
        <w:rPr>
          <w:color w:val="C0504D"/>
          <w:sz w:val="40"/>
          <w:szCs w:val="40"/>
        </w:rPr>
        <w:t>Защитите окружающих от инфекции</w:t>
      </w:r>
    </w:p>
    <w:p w:rsidR="00BE0D5E" w:rsidRPr="00D7175E" w:rsidRDefault="00BE0D5E" w:rsidP="00BE0D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Прикрывайте рот и нос салфеткой, рукавом, или рукой при кашле и чихании</w:t>
      </w:r>
    </w:p>
    <w:p w:rsidR="00BE0D5E" w:rsidRPr="00D7175E" w:rsidRDefault="00BE0D5E" w:rsidP="00BE0D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Выкидывайте салфетки в закрытые мусорные баки после использования</w:t>
      </w:r>
    </w:p>
    <w:p w:rsidR="00BE0D5E" w:rsidRPr="00D7175E" w:rsidRDefault="00BE0D5E" w:rsidP="00BE0D5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после кашля или чихания и при уходе за больными</w:t>
      </w:r>
    </w:p>
    <w:p w:rsidR="00BE0D5E" w:rsidRDefault="00BE0D5E" w:rsidP="00BE0D5E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BE0D5E" w:rsidRPr="005C0963" w:rsidRDefault="00BE0D5E" w:rsidP="00722034">
      <w:pPr>
        <w:pStyle w:val="a5"/>
        <w:rPr>
          <w:color w:val="C0504D"/>
          <w:sz w:val="40"/>
          <w:szCs w:val="40"/>
        </w:rPr>
      </w:pPr>
      <w:r w:rsidRPr="005C0963">
        <w:rPr>
          <w:color w:val="C0504D"/>
          <w:sz w:val="40"/>
          <w:szCs w:val="40"/>
        </w:rPr>
        <w:t>Готовьте правильно</w:t>
      </w:r>
    </w:p>
    <w:p w:rsidR="00BE0D5E" w:rsidRPr="00D7175E" w:rsidRDefault="00BE0D5E" w:rsidP="00BE0D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lastRenderedPageBreak/>
        <w:t>Используйте разные разделочные доски и ножи для сырого мяса и готовой пищи</w:t>
      </w:r>
    </w:p>
    <w:p w:rsidR="00BE0D5E" w:rsidRPr="00D7175E" w:rsidRDefault="00BE0D5E" w:rsidP="00BE0D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в промежутке между разделкой сырого мяса и обращением с готовой пищей</w:t>
      </w:r>
    </w:p>
    <w:p w:rsidR="00BE0D5E" w:rsidRPr="00D7175E" w:rsidRDefault="00BE0D5E" w:rsidP="00BE0D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Придерживайтесь надлежащей практики обеспечения безопасности пищевых продуктов</w:t>
      </w:r>
    </w:p>
    <w:p w:rsidR="00BE0D5E" w:rsidRPr="00D7175E" w:rsidRDefault="00BE0D5E" w:rsidP="00BE0D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Мясо больных животных и животных, погибших от болезни, не должно идти в пищу</w:t>
      </w:r>
    </w:p>
    <w:p w:rsidR="00BE0D5E" w:rsidRDefault="00BE0D5E" w:rsidP="00BE0D5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BE0D5E" w:rsidRPr="00D7175E" w:rsidRDefault="00BE0D5E" w:rsidP="00BE0D5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E0D5E" w:rsidRPr="005C0963" w:rsidRDefault="00722034" w:rsidP="00722034">
      <w:pPr>
        <w:pStyle w:val="a5"/>
        <w:rPr>
          <w:color w:val="C0504D"/>
          <w:sz w:val="40"/>
          <w:szCs w:val="40"/>
        </w:rPr>
      </w:pPr>
      <w:r w:rsidRPr="005C0963">
        <w:rPr>
          <w:color w:val="C0504D"/>
          <w:sz w:val="40"/>
          <w:szCs w:val="40"/>
        </w:rPr>
        <w:t>П</w:t>
      </w:r>
      <w:r w:rsidR="00BE0D5E" w:rsidRPr="005C0963">
        <w:rPr>
          <w:color w:val="C0504D"/>
          <w:sz w:val="40"/>
          <w:szCs w:val="40"/>
        </w:rPr>
        <w:t>ри покупках на рынках под открытым небом</w:t>
      </w:r>
      <w:r w:rsidRPr="005C0963">
        <w:rPr>
          <w:color w:val="C0504D"/>
          <w:sz w:val="40"/>
          <w:szCs w:val="40"/>
        </w:rPr>
        <w:t xml:space="preserve"> </w:t>
      </w:r>
      <w:r w:rsidR="00BE0D5E" w:rsidRPr="005C0963">
        <w:rPr>
          <w:color w:val="C0504D"/>
          <w:sz w:val="40"/>
          <w:szCs w:val="40"/>
        </w:rPr>
        <w:t xml:space="preserve"> (на стихийных рынках)</w:t>
      </w:r>
    </w:p>
    <w:p w:rsidR="00BE0D5E" w:rsidRPr="00D7175E" w:rsidRDefault="00BE0D5E" w:rsidP="00BE0D5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и водой после того, как прикасались к животным или продуктам животного происхождения</w:t>
      </w:r>
    </w:p>
    <w:p w:rsidR="00BE0D5E" w:rsidRPr="00D7175E" w:rsidRDefault="00BE0D5E" w:rsidP="00BE0D5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контакта рук с глазами, носом и ртом</w:t>
      </w:r>
    </w:p>
    <w:p w:rsidR="00BE0D5E" w:rsidRPr="00D7175E" w:rsidRDefault="00BE0D5E" w:rsidP="00BE0D5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контакта с больными животными или испорченным мясом</w:t>
      </w:r>
    </w:p>
    <w:p w:rsidR="00BE0D5E" w:rsidRDefault="00BE0D5E" w:rsidP="00BE0D5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 xml:space="preserve">Избегайте контакта с бродячими животными, твердыми или жидкими отходами жизнедеятельности животных на рынке </w:t>
      </w:r>
    </w:p>
    <w:p w:rsidR="00BE0D5E" w:rsidRPr="00D7175E" w:rsidRDefault="00BE0D5E" w:rsidP="00BE0D5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E0D5E" w:rsidRPr="005C0963" w:rsidRDefault="00E776A6" w:rsidP="00722034">
      <w:pPr>
        <w:pStyle w:val="a5"/>
        <w:rPr>
          <w:color w:val="C0504D"/>
          <w:sz w:val="40"/>
          <w:szCs w:val="40"/>
        </w:rPr>
      </w:pPr>
      <w:r>
        <w:rPr>
          <w:color w:val="C0504D"/>
          <w:sz w:val="40"/>
          <w:szCs w:val="40"/>
        </w:rPr>
        <w:t>При</w:t>
      </w:r>
      <w:r w:rsidR="00BE0D5E" w:rsidRPr="005C0963">
        <w:rPr>
          <w:color w:val="C0504D"/>
          <w:sz w:val="40"/>
          <w:szCs w:val="40"/>
        </w:rPr>
        <w:t xml:space="preserve"> работ</w:t>
      </w:r>
      <w:r w:rsidR="00722034" w:rsidRPr="005C0963">
        <w:rPr>
          <w:color w:val="C0504D"/>
          <w:sz w:val="40"/>
          <w:szCs w:val="40"/>
        </w:rPr>
        <w:t>е</w:t>
      </w:r>
      <w:r w:rsidR="00BE0D5E" w:rsidRPr="005C0963">
        <w:rPr>
          <w:color w:val="C0504D"/>
          <w:sz w:val="40"/>
          <w:szCs w:val="40"/>
        </w:rPr>
        <w:t xml:space="preserve"> на рынке под открытым небом (стихийном рынке)</w:t>
      </w:r>
    </w:p>
    <w:p w:rsidR="00BE0D5E" w:rsidRPr="00D7175E" w:rsidRDefault="00BE0D5E" w:rsidP="00BE0D5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Часто мойте руки мылом и водой после того, как прикасались к животным или продуктам животного происхождения</w:t>
      </w:r>
    </w:p>
    <w:p w:rsidR="00BE0D5E" w:rsidRPr="00D7175E" w:rsidRDefault="00BE0D5E" w:rsidP="00BE0D5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Проводите дезинфекцию оборудования и рабочего пространства, по крайней мере, раз в день</w:t>
      </w:r>
    </w:p>
    <w:p w:rsidR="00BE0D5E" w:rsidRPr="00D7175E" w:rsidRDefault="00BE0D5E" w:rsidP="00BE0D5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Надевайте защитные халаты/фартуки, перчатки и маску при обращении с животными и продуктами животного происхождения</w:t>
      </w:r>
    </w:p>
    <w:p w:rsidR="00BE0D5E" w:rsidRPr="00D7175E" w:rsidRDefault="00BE0D5E" w:rsidP="00BE0D5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Снимайте защитную одежду после окончания работы, ежедневно стирайте ее и оставляйте на рабочем месте</w:t>
      </w:r>
    </w:p>
    <w:p w:rsidR="00BE0D5E" w:rsidRPr="00D7175E" w:rsidRDefault="00BE0D5E" w:rsidP="00BE0D5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Не допускайте контакт членов семьи с загрязненной рабочей одеждой и обувью</w:t>
      </w:r>
    </w:p>
    <w:p w:rsidR="00BE0D5E" w:rsidRPr="00D7175E" w:rsidRDefault="00BE0D5E" w:rsidP="00BE0D5E">
      <w:pPr>
        <w:jc w:val="both"/>
        <w:rPr>
          <w:sz w:val="28"/>
          <w:szCs w:val="28"/>
        </w:rPr>
      </w:pPr>
    </w:p>
    <w:p w:rsidR="0033651F" w:rsidRPr="006F24AD" w:rsidRDefault="006F24AD" w:rsidP="006F24AD">
      <w:pPr>
        <w:jc w:val="center"/>
        <w:rPr>
          <w:b/>
          <w:sz w:val="28"/>
          <w:szCs w:val="28"/>
        </w:rPr>
      </w:pPr>
      <w:r w:rsidRPr="006F24AD">
        <w:rPr>
          <w:b/>
          <w:sz w:val="28"/>
          <w:szCs w:val="28"/>
        </w:rPr>
        <w:t>______________________________</w:t>
      </w:r>
    </w:p>
    <w:sectPr w:rsidR="0033651F" w:rsidRPr="006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385"/>
    <w:multiLevelType w:val="hybridMultilevel"/>
    <w:tmpl w:val="E7C03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749"/>
    <w:multiLevelType w:val="hybridMultilevel"/>
    <w:tmpl w:val="61F6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A7D7F"/>
    <w:multiLevelType w:val="hybridMultilevel"/>
    <w:tmpl w:val="6608D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C69BB"/>
    <w:multiLevelType w:val="hybridMultilevel"/>
    <w:tmpl w:val="F99A5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1681B"/>
    <w:multiLevelType w:val="hybridMultilevel"/>
    <w:tmpl w:val="F386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60306"/>
    <w:multiLevelType w:val="hybridMultilevel"/>
    <w:tmpl w:val="87D69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37E0A"/>
    <w:multiLevelType w:val="hybridMultilevel"/>
    <w:tmpl w:val="3704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0D5E"/>
    <w:rsid w:val="00233AA4"/>
    <w:rsid w:val="002501D7"/>
    <w:rsid w:val="0033651F"/>
    <w:rsid w:val="004D504D"/>
    <w:rsid w:val="0057324A"/>
    <w:rsid w:val="005C0963"/>
    <w:rsid w:val="005F4C83"/>
    <w:rsid w:val="006F24AD"/>
    <w:rsid w:val="00722034"/>
    <w:rsid w:val="00A72DC2"/>
    <w:rsid w:val="00BE0D5E"/>
    <w:rsid w:val="00CA2BD5"/>
    <w:rsid w:val="00CB664C"/>
    <w:rsid w:val="00D30F1E"/>
    <w:rsid w:val="00D913B1"/>
    <w:rsid w:val="00E32B17"/>
    <w:rsid w:val="00E776A6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5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0D5E"/>
    <w:pPr>
      <w:spacing w:before="100" w:beforeAutospacing="1" w:after="100" w:afterAutospacing="1"/>
    </w:pPr>
  </w:style>
  <w:style w:type="character" w:styleId="a4">
    <w:name w:val="Intense Emphasis"/>
    <w:uiPriority w:val="21"/>
    <w:qFormat/>
    <w:rsid w:val="00CA2BD5"/>
    <w:rPr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30"/>
    <w:qFormat/>
    <w:rsid w:val="00CA2B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CA2BD5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istominana</cp:lastModifiedBy>
  <cp:revision>2</cp:revision>
  <dcterms:created xsi:type="dcterms:W3CDTF">2020-03-12T02:32:00Z</dcterms:created>
  <dcterms:modified xsi:type="dcterms:W3CDTF">2020-03-12T02:32:00Z</dcterms:modified>
</cp:coreProperties>
</file>